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D3017" w14:textId="77777777" w:rsidR="00FE2029" w:rsidRPr="001655D1" w:rsidRDefault="00FE2029" w:rsidP="00FE202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55D1">
        <w:rPr>
          <w:rFonts w:ascii="Times New Roman" w:hAnsi="Times New Roman" w:cs="Times New Roman"/>
          <w:b/>
          <w:sz w:val="24"/>
          <w:szCs w:val="24"/>
        </w:rPr>
        <w:t>Załącznik Nr 10</w:t>
      </w:r>
    </w:p>
    <w:p w14:paraId="6FDAD43E" w14:textId="5D96AF9B" w:rsidR="001B08FA" w:rsidRPr="001655D1" w:rsidRDefault="001B08FA" w:rsidP="007812B0">
      <w:pPr>
        <w:jc w:val="center"/>
        <w:rPr>
          <w:rFonts w:ascii="Times New Roman" w:hAnsi="Times New Roman" w:cs="Times New Roman"/>
          <w:sz w:val="26"/>
          <w:szCs w:val="26"/>
        </w:rPr>
      </w:pPr>
      <w:r w:rsidRPr="001655D1">
        <w:rPr>
          <w:rFonts w:ascii="Times New Roman" w:hAnsi="Times New Roman" w:cs="Times New Roman"/>
          <w:sz w:val="26"/>
          <w:szCs w:val="26"/>
        </w:rPr>
        <w:t>Wykaz umytych i zdezynfekowanych pojemników na niesegregowane (zmieszane) odpady komunalne, w które zostali wyposażeni właściciele nieruchomości w zabudowie jednorodzinnej na terenie Miasta Krosna w miesiącu ………………….</w:t>
      </w:r>
      <w:r w:rsidR="000671D4" w:rsidRPr="001655D1">
        <w:rPr>
          <w:rFonts w:ascii="Times New Roman" w:hAnsi="Times New Roman" w:cs="Times New Roman"/>
          <w:sz w:val="26"/>
          <w:szCs w:val="26"/>
        </w:rPr>
        <w:t xml:space="preserve"> </w:t>
      </w:r>
      <w:r w:rsidR="000728EA" w:rsidRPr="001655D1">
        <w:rPr>
          <w:rFonts w:ascii="Times New Roman" w:hAnsi="Times New Roman" w:cs="Times New Roman"/>
          <w:sz w:val="26"/>
          <w:szCs w:val="26"/>
        </w:rPr>
        <w:t>w 202</w:t>
      </w:r>
      <w:r w:rsidR="007B1E1A">
        <w:rPr>
          <w:rFonts w:ascii="Times New Roman" w:hAnsi="Times New Roman" w:cs="Times New Roman"/>
          <w:sz w:val="26"/>
          <w:szCs w:val="26"/>
        </w:rPr>
        <w:t>5</w:t>
      </w:r>
      <w:r w:rsidRPr="001655D1">
        <w:rPr>
          <w:rFonts w:ascii="Times New Roman" w:hAnsi="Times New Roman" w:cs="Times New Roman"/>
          <w:sz w:val="26"/>
          <w:szCs w:val="26"/>
        </w:rPr>
        <w:t xml:space="preserve"> roku</w:t>
      </w:r>
    </w:p>
    <w:tbl>
      <w:tblPr>
        <w:tblStyle w:val="Tabela-Siatka"/>
        <w:tblW w:w="15141" w:type="dxa"/>
        <w:jc w:val="center"/>
        <w:tblLook w:val="04A0" w:firstRow="1" w:lastRow="0" w:firstColumn="1" w:lastColumn="0" w:noHBand="0" w:noVBand="1"/>
      </w:tblPr>
      <w:tblGrid>
        <w:gridCol w:w="544"/>
        <w:gridCol w:w="2066"/>
        <w:gridCol w:w="929"/>
        <w:gridCol w:w="894"/>
        <w:gridCol w:w="1230"/>
        <w:gridCol w:w="1636"/>
        <w:gridCol w:w="1552"/>
        <w:gridCol w:w="1547"/>
        <w:gridCol w:w="1552"/>
        <w:gridCol w:w="1604"/>
        <w:gridCol w:w="1587"/>
      </w:tblGrid>
      <w:tr w:rsidR="00E121A2" w:rsidRPr="00697A9D" w14:paraId="562A72F8" w14:textId="77777777" w:rsidTr="00E121A2">
        <w:trPr>
          <w:trHeight w:val="873"/>
          <w:jc w:val="center"/>
        </w:trPr>
        <w:tc>
          <w:tcPr>
            <w:tcW w:w="544" w:type="dxa"/>
            <w:vMerge w:val="restart"/>
            <w:vAlign w:val="center"/>
          </w:tcPr>
          <w:p w14:paraId="390D5253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889" w:type="dxa"/>
            <w:gridSpan w:val="3"/>
            <w:vAlign w:val="center"/>
          </w:tcPr>
          <w:p w14:paraId="4F1C011C" w14:textId="77777777" w:rsidR="00E121A2" w:rsidRPr="007812B0" w:rsidRDefault="00E121A2" w:rsidP="001B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Adres nieruchomości</w:t>
            </w:r>
          </w:p>
        </w:tc>
        <w:tc>
          <w:tcPr>
            <w:tcW w:w="1230" w:type="dxa"/>
            <w:vMerge w:val="restart"/>
            <w:vAlign w:val="center"/>
          </w:tcPr>
          <w:p w14:paraId="0063698A" w14:textId="77777777" w:rsidR="00E121A2" w:rsidRPr="007812B0" w:rsidRDefault="00E121A2" w:rsidP="001B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Nr pojemnika</w:t>
            </w:r>
          </w:p>
        </w:tc>
        <w:tc>
          <w:tcPr>
            <w:tcW w:w="1636" w:type="dxa"/>
            <w:vMerge w:val="restart"/>
            <w:vAlign w:val="center"/>
          </w:tcPr>
          <w:p w14:paraId="00D488DC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7812B0">
              <w:rPr>
                <w:rFonts w:ascii="Times New Roman" w:hAnsi="Times New Roman" w:cs="Times New Roman"/>
                <w:sz w:val="24"/>
                <w:szCs w:val="24"/>
              </w:rPr>
              <w:br/>
              <w:t>o pojemności 60 l</w:t>
            </w:r>
          </w:p>
        </w:tc>
        <w:tc>
          <w:tcPr>
            <w:tcW w:w="1552" w:type="dxa"/>
            <w:vMerge w:val="restart"/>
            <w:vAlign w:val="center"/>
          </w:tcPr>
          <w:p w14:paraId="74931C76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7812B0">
              <w:rPr>
                <w:rFonts w:ascii="Times New Roman" w:hAnsi="Times New Roman" w:cs="Times New Roman"/>
                <w:sz w:val="24"/>
                <w:szCs w:val="24"/>
              </w:rPr>
              <w:br/>
              <w:t>o pojemności 110 l</w:t>
            </w:r>
          </w:p>
        </w:tc>
        <w:tc>
          <w:tcPr>
            <w:tcW w:w="1547" w:type="dxa"/>
            <w:vMerge w:val="restart"/>
            <w:vAlign w:val="center"/>
          </w:tcPr>
          <w:p w14:paraId="4AB7E073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7812B0">
              <w:rPr>
                <w:rFonts w:ascii="Times New Roman" w:hAnsi="Times New Roman" w:cs="Times New Roman"/>
                <w:sz w:val="24"/>
                <w:szCs w:val="24"/>
              </w:rPr>
              <w:br/>
              <w:t>o pojemności 120 l</w:t>
            </w:r>
          </w:p>
        </w:tc>
        <w:tc>
          <w:tcPr>
            <w:tcW w:w="1552" w:type="dxa"/>
            <w:vMerge w:val="restart"/>
            <w:vAlign w:val="center"/>
          </w:tcPr>
          <w:p w14:paraId="0B2A8B80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7812B0">
              <w:rPr>
                <w:rFonts w:ascii="Times New Roman" w:hAnsi="Times New Roman" w:cs="Times New Roman"/>
                <w:sz w:val="24"/>
                <w:szCs w:val="24"/>
              </w:rPr>
              <w:br/>
              <w:t>o pojemności 180 l</w:t>
            </w:r>
          </w:p>
        </w:tc>
        <w:tc>
          <w:tcPr>
            <w:tcW w:w="1604" w:type="dxa"/>
            <w:vMerge w:val="restart"/>
            <w:vAlign w:val="center"/>
          </w:tcPr>
          <w:p w14:paraId="7A365A4E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7812B0">
              <w:rPr>
                <w:rFonts w:ascii="Times New Roman" w:hAnsi="Times New Roman" w:cs="Times New Roman"/>
                <w:sz w:val="24"/>
                <w:szCs w:val="24"/>
              </w:rPr>
              <w:br/>
              <w:t>o pojemności 240l</w:t>
            </w:r>
          </w:p>
        </w:tc>
        <w:tc>
          <w:tcPr>
            <w:tcW w:w="1587" w:type="dxa"/>
            <w:vMerge w:val="restart"/>
            <w:vAlign w:val="center"/>
          </w:tcPr>
          <w:p w14:paraId="12335401" w14:textId="77777777" w:rsidR="00E121A2" w:rsidRPr="007812B0" w:rsidRDefault="00E121A2" w:rsidP="00E12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mycia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i dezynfekcji</w:t>
            </w:r>
          </w:p>
        </w:tc>
      </w:tr>
      <w:tr w:rsidR="00E121A2" w:rsidRPr="00697A9D" w14:paraId="03DD2614" w14:textId="77777777" w:rsidTr="00E121A2">
        <w:trPr>
          <w:jc w:val="center"/>
        </w:trPr>
        <w:tc>
          <w:tcPr>
            <w:tcW w:w="544" w:type="dxa"/>
            <w:vMerge/>
          </w:tcPr>
          <w:p w14:paraId="35896E4F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74599AD9" w14:textId="77777777" w:rsidR="00E121A2" w:rsidRPr="007812B0" w:rsidRDefault="00E121A2" w:rsidP="001B08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929" w:type="dxa"/>
            <w:vAlign w:val="center"/>
          </w:tcPr>
          <w:p w14:paraId="2C9661FB" w14:textId="77777777" w:rsidR="00E121A2" w:rsidRPr="007812B0" w:rsidRDefault="00E121A2" w:rsidP="001B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Nr posesji</w:t>
            </w:r>
          </w:p>
        </w:tc>
        <w:tc>
          <w:tcPr>
            <w:tcW w:w="894" w:type="dxa"/>
            <w:vAlign w:val="center"/>
          </w:tcPr>
          <w:p w14:paraId="2039AA6F" w14:textId="77777777" w:rsidR="00E121A2" w:rsidRPr="007812B0" w:rsidRDefault="00E121A2" w:rsidP="001B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Nr lokalu</w:t>
            </w:r>
          </w:p>
        </w:tc>
        <w:tc>
          <w:tcPr>
            <w:tcW w:w="1230" w:type="dxa"/>
            <w:vMerge/>
          </w:tcPr>
          <w:p w14:paraId="5F4C2C67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14:paraId="08506195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14:paraId="0EBC55C4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/>
          </w:tcPr>
          <w:p w14:paraId="6A33025D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14:paraId="41EE9289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Merge/>
          </w:tcPr>
          <w:p w14:paraId="7878690F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14:paraId="3E6355B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678C3BCE" w14:textId="77777777" w:rsidTr="00E121A2">
        <w:trPr>
          <w:jc w:val="center"/>
        </w:trPr>
        <w:tc>
          <w:tcPr>
            <w:tcW w:w="544" w:type="dxa"/>
          </w:tcPr>
          <w:p w14:paraId="560A8EC0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6E135282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7651419B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264EC53B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36F12DE5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5D7A6C47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3C98C193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4B46FFD1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DD0BF7A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C4EA142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7F8D3737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37A8E0B0" w14:textId="77777777" w:rsidTr="00E121A2">
        <w:trPr>
          <w:jc w:val="center"/>
        </w:trPr>
        <w:tc>
          <w:tcPr>
            <w:tcW w:w="544" w:type="dxa"/>
          </w:tcPr>
          <w:p w14:paraId="09DF2D60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51DC5FB1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0E4FDC6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28C6F96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45A3DF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4508990E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5E48407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5AA9E77E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322BCCB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6B1806E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0298B6C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21DC203B" w14:textId="77777777" w:rsidTr="00E121A2">
        <w:trPr>
          <w:jc w:val="center"/>
        </w:trPr>
        <w:tc>
          <w:tcPr>
            <w:tcW w:w="544" w:type="dxa"/>
          </w:tcPr>
          <w:p w14:paraId="64C0851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48BEF3A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6096839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094338F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2ECE791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57C9A5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839CE67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7CB0143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A056BA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D0003D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54A039F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2B49B87E" w14:textId="77777777" w:rsidTr="00E121A2">
        <w:trPr>
          <w:jc w:val="center"/>
        </w:trPr>
        <w:tc>
          <w:tcPr>
            <w:tcW w:w="544" w:type="dxa"/>
          </w:tcPr>
          <w:p w14:paraId="14CD4211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216C365B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4F6E130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4CDCE8C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51DC0AF0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19C8CC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DD278B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3E6E52C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969C41B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994FB4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43799B5B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163DD253" w14:textId="77777777" w:rsidTr="00E121A2">
        <w:trPr>
          <w:jc w:val="center"/>
        </w:trPr>
        <w:tc>
          <w:tcPr>
            <w:tcW w:w="544" w:type="dxa"/>
          </w:tcPr>
          <w:p w14:paraId="463789B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5BAB50C7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5646C29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73A36AE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5F48F02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C3269C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510CE10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70BDFC5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385E50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2B108F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5CB13B5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38248DCF" w14:textId="77777777" w:rsidTr="00E121A2">
        <w:trPr>
          <w:jc w:val="center"/>
        </w:trPr>
        <w:tc>
          <w:tcPr>
            <w:tcW w:w="544" w:type="dxa"/>
          </w:tcPr>
          <w:p w14:paraId="5CBA653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75CA99A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78752987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41C7111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CE83CC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446FB34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C3E35C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49A15AC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E251F9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13A021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296F914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47153EA7" w14:textId="77777777" w:rsidTr="00E121A2">
        <w:trPr>
          <w:jc w:val="center"/>
        </w:trPr>
        <w:tc>
          <w:tcPr>
            <w:tcW w:w="544" w:type="dxa"/>
          </w:tcPr>
          <w:p w14:paraId="6D6114B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40641F1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5C09D68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0077C7B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E35AD0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3C3C589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220474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5B5C496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E79257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89F751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685CB19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3E513027" w14:textId="77777777" w:rsidTr="00E121A2">
        <w:trPr>
          <w:jc w:val="center"/>
        </w:trPr>
        <w:tc>
          <w:tcPr>
            <w:tcW w:w="544" w:type="dxa"/>
          </w:tcPr>
          <w:p w14:paraId="151155E0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5518379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1D1A2F3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10923F21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558C88E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B6D4E21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B5B08A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6E67BF2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D1CA537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6EFB006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2E4C407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4A2AFD1E" w14:textId="77777777" w:rsidTr="00E121A2">
        <w:trPr>
          <w:jc w:val="center"/>
        </w:trPr>
        <w:tc>
          <w:tcPr>
            <w:tcW w:w="544" w:type="dxa"/>
          </w:tcPr>
          <w:p w14:paraId="4BB120B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65419A9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20D4B24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1AC9223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3131930F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55E3777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26A37D1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0FEC19E1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FA9951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7CA8B9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10593AA1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7B2729A8" w14:textId="77777777" w:rsidTr="00E121A2">
        <w:trPr>
          <w:jc w:val="center"/>
        </w:trPr>
        <w:tc>
          <w:tcPr>
            <w:tcW w:w="544" w:type="dxa"/>
          </w:tcPr>
          <w:p w14:paraId="6E3D3E70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3E91470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665E803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526A231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CD1D48B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28D3BD80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E19ABA5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19DAB21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5EF957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346DAE5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504827A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2698EA0D" w14:textId="77777777" w:rsidTr="00E121A2">
        <w:trPr>
          <w:jc w:val="center"/>
        </w:trPr>
        <w:tc>
          <w:tcPr>
            <w:tcW w:w="544" w:type="dxa"/>
          </w:tcPr>
          <w:p w14:paraId="28761502" w14:textId="77777777" w:rsidR="00E121A2" w:rsidRPr="007812B0" w:rsidRDefault="00E121A2" w:rsidP="00781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9" w:type="dxa"/>
            <w:gridSpan w:val="4"/>
          </w:tcPr>
          <w:p w14:paraId="5510B4AF" w14:textId="77777777" w:rsidR="00E121A2" w:rsidRPr="007812B0" w:rsidRDefault="00E121A2" w:rsidP="00781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636" w:type="dxa"/>
          </w:tcPr>
          <w:p w14:paraId="7CF077EF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30360E47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24CE766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FA171F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F9DBFB7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31D07EB0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57AC78" w14:textId="77777777" w:rsidR="002A7424" w:rsidRDefault="002A7424"/>
    <w:sectPr w:rsidR="002A7424" w:rsidSect="001B08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8FA"/>
    <w:rsid w:val="00033FDB"/>
    <w:rsid w:val="000671D4"/>
    <w:rsid w:val="000728EA"/>
    <w:rsid w:val="00097496"/>
    <w:rsid w:val="001655D1"/>
    <w:rsid w:val="001B08FA"/>
    <w:rsid w:val="002A7424"/>
    <w:rsid w:val="00554630"/>
    <w:rsid w:val="007812B0"/>
    <w:rsid w:val="007B1E1A"/>
    <w:rsid w:val="009F7F7F"/>
    <w:rsid w:val="00D540A8"/>
    <w:rsid w:val="00E121A2"/>
    <w:rsid w:val="00FE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FD7B0"/>
  <w15:docId w15:val="{5A10D2FF-FC27-4A5E-A938-6B33BD3A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0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13</cp:revision>
  <cp:lastPrinted>2020-07-28T08:36:00Z</cp:lastPrinted>
  <dcterms:created xsi:type="dcterms:W3CDTF">2020-07-28T08:08:00Z</dcterms:created>
  <dcterms:modified xsi:type="dcterms:W3CDTF">2024-07-29T12:33:00Z</dcterms:modified>
</cp:coreProperties>
</file>